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AFA" w:rsidRPr="00130E7B" w:rsidRDefault="00F5549C" w:rsidP="00230043">
      <w:pPr>
        <w:jc w:val="center"/>
        <w:rPr>
          <w:rFonts w:ascii="Times New Roman" w:hAnsi="Times New Roman" w:cs="Times New Roman"/>
          <w:sz w:val="24"/>
          <w:szCs w:val="24"/>
          <w:lang w:val="kk-KZ"/>
        </w:rPr>
      </w:pPr>
      <w:r>
        <w:rPr>
          <w:rFonts w:ascii="Times New Roman" w:hAnsi="Times New Roman" w:cs="Times New Roman"/>
          <w:sz w:val="24"/>
          <w:szCs w:val="24"/>
          <w:lang w:val="ru-RU"/>
        </w:rPr>
        <w:t>Семинар</w:t>
      </w:r>
      <w:r w:rsidR="00230043">
        <w:rPr>
          <w:rFonts w:ascii="Times New Roman" w:hAnsi="Times New Roman" w:cs="Times New Roman"/>
          <w:sz w:val="24"/>
          <w:szCs w:val="24"/>
          <w:lang w:val="ru-RU"/>
        </w:rPr>
        <w:t xml:space="preserve"> </w:t>
      </w:r>
      <w:r w:rsidR="003C7952">
        <w:rPr>
          <w:rFonts w:ascii="Times New Roman" w:hAnsi="Times New Roman" w:cs="Times New Roman"/>
          <w:sz w:val="24"/>
          <w:szCs w:val="24"/>
          <w:lang w:val="ru-RU"/>
        </w:rPr>
        <w:t>8</w:t>
      </w:r>
      <w:r w:rsidR="00230043">
        <w:rPr>
          <w:rFonts w:ascii="Times New Roman" w:hAnsi="Times New Roman" w:cs="Times New Roman"/>
          <w:sz w:val="24"/>
          <w:szCs w:val="24"/>
          <w:lang w:val="kk-KZ"/>
        </w:rPr>
        <w:t xml:space="preserve">. </w:t>
      </w:r>
      <w:r w:rsidR="003C7952" w:rsidRPr="003C7952">
        <w:rPr>
          <w:rFonts w:ascii="Times New Roman" w:hAnsi="Times New Roman" w:cs="Times New Roman"/>
          <w:sz w:val="24"/>
          <w:szCs w:val="24"/>
          <w:lang w:val="kk-KZ"/>
        </w:rPr>
        <w:t>Ланшафттарды қорғау</w:t>
      </w:r>
      <w:bookmarkStart w:id="0" w:name="_GoBack"/>
      <w:bookmarkEnd w:id="0"/>
    </w:p>
    <w:p w:rsidR="00230043" w:rsidRDefault="005F2F36" w:rsidP="00230043">
      <w:pPr>
        <w:widowControl w:val="0"/>
        <w:spacing w:after="0" w:line="257" w:lineRule="auto"/>
        <w:rPr>
          <w:rFonts w:ascii="Times New Roman" w:hAnsi="Times New Roman" w:cs="Times New Roman"/>
          <w:sz w:val="24"/>
          <w:szCs w:val="24"/>
          <w:lang w:val="kk-KZ"/>
        </w:rPr>
      </w:pPr>
      <w:r w:rsidRPr="00F24B62">
        <w:rPr>
          <w:rFonts w:ascii="Times New Roman" w:hAnsi="Times New Roman" w:cs="Times New Roman"/>
          <w:sz w:val="24"/>
          <w:szCs w:val="24"/>
          <w:lang w:val="kk-KZ"/>
        </w:rPr>
        <w:t xml:space="preserve">                                       </w:t>
      </w:r>
      <w:r w:rsidR="003C7952">
        <w:rPr>
          <w:rFonts w:ascii="Times New Roman" w:hAnsi="Times New Roman" w:cs="Times New Roman"/>
          <w:sz w:val="24"/>
          <w:szCs w:val="24"/>
          <w:lang w:val="kk-KZ"/>
        </w:rPr>
        <w:t xml:space="preserve">        </w:t>
      </w:r>
      <w:r w:rsidR="00230043" w:rsidRPr="00230043">
        <w:rPr>
          <w:rFonts w:ascii="Times New Roman" w:hAnsi="Times New Roman" w:cs="Times New Roman"/>
          <w:sz w:val="24"/>
          <w:szCs w:val="24"/>
          <w:lang w:val="kk-KZ"/>
        </w:rPr>
        <w:t>1.</w:t>
      </w:r>
      <w:r w:rsidRPr="005F2F36">
        <w:rPr>
          <w:rFonts w:ascii="Times New Roman" w:hAnsi="Times New Roman" w:cs="Times New Roman"/>
          <w:sz w:val="24"/>
          <w:szCs w:val="24"/>
          <w:lang w:val="kk-KZ"/>
        </w:rPr>
        <w:t xml:space="preserve"> </w:t>
      </w:r>
      <w:r w:rsidR="003C7952" w:rsidRPr="003C7952">
        <w:rPr>
          <w:rFonts w:ascii="Times New Roman" w:hAnsi="Times New Roman" w:cs="Times New Roman"/>
          <w:sz w:val="24"/>
          <w:szCs w:val="24"/>
          <w:lang w:val="kk-KZ"/>
        </w:rPr>
        <w:t>Ланшафттарды қорғау</w:t>
      </w:r>
      <w:r w:rsidR="00230043">
        <w:rPr>
          <w:rFonts w:ascii="Times New Roman" w:hAnsi="Times New Roman" w:cs="Times New Roman"/>
          <w:sz w:val="24"/>
          <w:szCs w:val="24"/>
          <w:lang w:val="kk-KZ"/>
        </w:rPr>
        <w:t>;</w:t>
      </w:r>
      <w:r w:rsidR="00F24B62">
        <w:rPr>
          <w:rFonts w:ascii="Times New Roman" w:hAnsi="Times New Roman" w:cs="Times New Roman"/>
          <w:sz w:val="24"/>
          <w:szCs w:val="24"/>
          <w:lang w:val="kk-KZ"/>
        </w:rPr>
        <w:t xml:space="preserve"> </w:t>
      </w:r>
      <w:r w:rsidR="00230043" w:rsidRPr="00230043">
        <w:rPr>
          <w:rFonts w:ascii="Times New Roman" w:hAnsi="Times New Roman" w:cs="Times New Roman"/>
          <w:sz w:val="24"/>
          <w:szCs w:val="24"/>
          <w:lang w:val="kk-KZ"/>
        </w:rPr>
        <w:t>2.</w:t>
      </w:r>
      <w:r w:rsidRPr="00F24B62">
        <w:rPr>
          <w:rFonts w:ascii="Times New Roman" w:hAnsi="Times New Roman" w:cs="Times New Roman"/>
          <w:sz w:val="24"/>
          <w:szCs w:val="24"/>
          <w:lang w:val="kk-KZ"/>
        </w:rPr>
        <w:t xml:space="preserve"> </w:t>
      </w:r>
      <w:r w:rsidR="003C7952">
        <w:rPr>
          <w:rFonts w:ascii="Times New Roman" w:hAnsi="Times New Roman" w:cs="Times New Roman"/>
          <w:sz w:val="24"/>
          <w:szCs w:val="24"/>
          <w:lang w:val="kk-KZ"/>
        </w:rPr>
        <w:t>Табиғатты қорғау</w:t>
      </w:r>
      <w:r w:rsidR="00230043">
        <w:rPr>
          <w:rFonts w:ascii="Times New Roman" w:hAnsi="Times New Roman" w:cs="Times New Roman"/>
          <w:sz w:val="24"/>
          <w:szCs w:val="24"/>
          <w:lang w:val="kk-KZ"/>
        </w:rPr>
        <w:t>.</w:t>
      </w:r>
    </w:p>
    <w:p w:rsidR="00F24B62" w:rsidRDefault="00F24B62" w:rsidP="00230043">
      <w:pPr>
        <w:widowControl w:val="0"/>
        <w:spacing w:after="0" w:line="257" w:lineRule="auto"/>
        <w:rPr>
          <w:rFonts w:ascii="Times New Roman" w:hAnsi="Times New Roman" w:cs="Times New Roman"/>
          <w:sz w:val="24"/>
          <w:szCs w:val="24"/>
          <w:lang w:val="kk-KZ"/>
        </w:rPr>
      </w:pPr>
    </w:p>
    <w:p w:rsidR="003C7952" w:rsidRPr="003C7952" w:rsidRDefault="003C7952" w:rsidP="00434955">
      <w:pPr>
        <w:widowControl w:val="0"/>
        <w:spacing w:after="0" w:line="257" w:lineRule="auto"/>
        <w:ind w:firstLine="720"/>
        <w:jc w:val="both"/>
        <w:rPr>
          <w:rFonts w:ascii="Times New Roman" w:hAnsi="Times New Roman" w:cs="Times New Roman"/>
          <w:sz w:val="28"/>
          <w:szCs w:val="28"/>
          <w:lang w:val="kk-KZ"/>
        </w:rPr>
      </w:pPr>
      <w:r w:rsidRPr="003C7952">
        <w:rPr>
          <w:rFonts w:ascii="Times New Roman" w:hAnsi="Times New Roman" w:cs="Times New Roman"/>
          <w:sz w:val="28"/>
          <w:szCs w:val="28"/>
          <w:lang w:val="kk-KZ"/>
        </w:rPr>
        <w:t>Адам іс-әрекетінің кез келген түрінде табиғатты қорғаудың жалпы принциптері сақталуы керек. Табиғи-техникалық жүйелерді жобалау кезінде олар жалпы геожүйелік принциптерді, геожүйелердің интегралдық, күрделі түзілімдер ретіндегі қасиеттерін ескереді. Жалпы экологиялық принциптерге мыналар жатады.</w:t>
      </w:r>
    </w:p>
    <w:p w:rsidR="00F5549C" w:rsidRPr="003C7952" w:rsidRDefault="003C7952" w:rsidP="00434955">
      <w:pPr>
        <w:widowControl w:val="0"/>
        <w:spacing w:after="0" w:line="257" w:lineRule="auto"/>
        <w:ind w:firstLine="720"/>
        <w:jc w:val="both"/>
        <w:rPr>
          <w:rFonts w:ascii="Times New Roman" w:hAnsi="Times New Roman" w:cs="Times New Roman"/>
          <w:sz w:val="28"/>
          <w:szCs w:val="28"/>
          <w:lang w:val="kk-KZ"/>
        </w:rPr>
      </w:pPr>
      <w:r w:rsidRPr="003C7952">
        <w:rPr>
          <w:rFonts w:ascii="Times New Roman" w:hAnsi="Times New Roman" w:cs="Times New Roman"/>
          <w:sz w:val="28"/>
          <w:szCs w:val="28"/>
          <w:lang w:val="kk-KZ"/>
        </w:rPr>
        <w:t>Ландшафтты қорғау. Ландшафт – қоғамның қажеттіліктерін қанағаттандыратын негізгі объект; ландшафтты қорғау оңтайландыру міндеті болып табылады, өйткені ландшафтты оңтайлы пайдалану үшін іздеу жүргізілуде</w:t>
      </w:r>
      <w:r w:rsidRPr="003C7952">
        <w:rPr>
          <w:rFonts w:ascii="Times New Roman" w:hAnsi="Times New Roman" w:cs="Times New Roman"/>
          <w:sz w:val="28"/>
          <w:szCs w:val="28"/>
          <w:lang w:val="kk-KZ"/>
        </w:rPr>
        <w:t xml:space="preserve"> </w:t>
      </w:r>
      <w:r w:rsidRPr="003C7952">
        <w:rPr>
          <w:rFonts w:ascii="Times New Roman" w:hAnsi="Times New Roman" w:cs="Times New Roman"/>
          <w:sz w:val="28"/>
          <w:szCs w:val="28"/>
          <w:lang w:val="kk-KZ"/>
        </w:rPr>
        <w:t>пайдалану мақсатын анықтау, пайдаланудың мүмкін нұсқаларын санамалау, пайдалану түріне байланысты табиғи және әлеуметтік-экономикалық шектеулерді таңдау. Табиғатты қорғау. Кез келген инженерлік құрылыстар немесе технологиялық процестер қоршаған ортаның сақталуын және ландшафттардың ресурстық қайта өндіру қабілетін қамтамасыз етуі керек. Қоршаған ортаны қорғау шаралары барлық жерде болуы керек. Бұл табиғат пен қоғамдағы құбылыстардың әмбебап байланысы позициясынан туындайды. Біріншіден, жағымсыз салдарлардың туындауын болдырмайтын шараларға басымдық беріледі, өйткені оның салдарын жоюдан алдын алу оңай, екіншіден, өзгерістердің тізбекті сипаты қайтымсыз болуы мүмкін.</w:t>
      </w:r>
    </w:p>
    <w:p w:rsidR="003C7952" w:rsidRDefault="003C7952" w:rsidP="00434955">
      <w:pPr>
        <w:widowControl w:val="0"/>
        <w:spacing w:after="0" w:line="257" w:lineRule="auto"/>
        <w:ind w:firstLine="720"/>
        <w:jc w:val="both"/>
        <w:rPr>
          <w:rFonts w:ascii="Times New Roman" w:hAnsi="Times New Roman" w:cs="Times New Roman"/>
          <w:sz w:val="28"/>
          <w:szCs w:val="28"/>
          <w:lang w:val="kk-KZ"/>
        </w:rPr>
      </w:pPr>
      <w:r w:rsidRPr="003C7952">
        <w:rPr>
          <w:rFonts w:ascii="Times New Roman" w:hAnsi="Times New Roman" w:cs="Times New Roman"/>
          <w:sz w:val="28"/>
          <w:szCs w:val="28"/>
          <w:lang w:val="kk-KZ"/>
        </w:rPr>
        <w:t>Геожүйені жобалау принциптері геоэкологиялық жобалауға бағытталған. Кеңістіктік табиғи-техникалық жүйені жобалау табиғаттағы құрылымдар мен технологиялардың жай жазуы емес, ол табиғи ландшафттарды және табиғи-техникалық жүйелерді пайдалану мен қорғауға жүйелі көзқарастың геоэкологиялық көрінісін береді. Кәсіпорынның технологиясы жобалау кезінде ландшафттың барлық құрамдас бөліктерінің (топырақ, су, биота және т.б.) күйіне қатысты қарастырылады, бұл құрамдас бөліктерге кез келген өзгерістерді енгізу керек. Олар бір күйдегі геотехникалық жүйені ғана емес, сонымен қатар табиғи процестер мен ландшафт жағдайларының дәйекті өзгерістерін, оның қасиеттерінің өзгермелілігі мен тұрақтылығын ескере отырып, оның жұмыс істеу режимі мен бақылауын жобалайды. Қоршаған ортаны қорғау шараларының жүйесіне табиғи кешендердің әсерін, жай-күйі мен сипаттамаларының өзгеруін, әлеуметтік-экономикалық өзгерістерді, оларды нормалармен және нормативтермен салыстыруды кешенді бақылау кіреді.</w:t>
      </w:r>
    </w:p>
    <w:p w:rsidR="00434955" w:rsidRPr="00434955" w:rsidRDefault="00434955" w:rsidP="00434955">
      <w:pPr>
        <w:widowControl w:val="0"/>
        <w:spacing w:after="0" w:line="257" w:lineRule="auto"/>
        <w:ind w:firstLine="720"/>
        <w:jc w:val="both"/>
        <w:rPr>
          <w:rFonts w:ascii="Times New Roman" w:hAnsi="Times New Roman" w:cs="Times New Roman"/>
          <w:sz w:val="28"/>
          <w:szCs w:val="28"/>
          <w:lang w:val="kk-KZ"/>
        </w:rPr>
      </w:pPr>
      <w:r w:rsidRPr="00434955">
        <w:rPr>
          <w:rFonts w:ascii="Times New Roman" w:hAnsi="Times New Roman" w:cs="Times New Roman"/>
          <w:sz w:val="28"/>
          <w:szCs w:val="28"/>
          <w:lang w:val="kk-KZ"/>
        </w:rPr>
        <w:t>Табиғи-антропогендік ландшафттар шартты түрде әлсіз және қатты бұзылған болып бөлінеді.</w:t>
      </w:r>
    </w:p>
    <w:p w:rsidR="00434955" w:rsidRPr="00434955" w:rsidRDefault="00434955" w:rsidP="00434955">
      <w:pPr>
        <w:widowControl w:val="0"/>
        <w:spacing w:after="0" w:line="257" w:lineRule="auto"/>
        <w:ind w:firstLine="720"/>
        <w:jc w:val="both"/>
        <w:rPr>
          <w:rFonts w:ascii="Times New Roman" w:hAnsi="Times New Roman" w:cs="Times New Roman"/>
          <w:sz w:val="28"/>
          <w:szCs w:val="28"/>
          <w:lang w:val="kk-KZ"/>
        </w:rPr>
      </w:pPr>
      <w:r w:rsidRPr="00434955">
        <w:rPr>
          <w:rFonts w:ascii="Times New Roman" w:hAnsi="Times New Roman" w:cs="Times New Roman"/>
          <w:sz w:val="28"/>
          <w:szCs w:val="28"/>
          <w:lang w:val="kk-KZ"/>
        </w:rPr>
        <w:t xml:space="preserve">Аздап бұзылған ландшафттарда табиғи компоненттерде сандық өзгерістер орын алады, бірақ олар оның құрылымының бұзылуына әкелмейді. Мұндай ландшафттар жасанды қалпына келтіруді қажет етпейді. Антропогендік жүктеменің </w:t>
      </w:r>
      <w:r w:rsidRPr="00434955">
        <w:rPr>
          <w:rFonts w:ascii="Times New Roman" w:hAnsi="Times New Roman" w:cs="Times New Roman"/>
          <w:sz w:val="28"/>
          <w:szCs w:val="28"/>
          <w:lang w:val="kk-KZ"/>
        </w:rPr>
        <w:lastRenderedPageBreak/>
        <w:t>қарапайым төмендеуі оны өзін-өзі реттеу және өзін-өзі сауықтыру процестеріне байланысты бастапқы күйіне немесе оған жақын күйге қайтарады.</w:t>
      </w:r>
    </w:p>
    <w:p w:rsidR="00434955" w:rsidRPr="00434955" w:rsidRDefault="00434955" w:rsidP="00434955">
      <w:pPr>
        <w:widowControl w:val="0"/>
        <w:spacing w:after="0" w:line="257" w:lineRule="auto"/>
        <w:ind w:firstLine="720"/>
        <w:jc w:val="both"/>
        <w:rPr>
          <w:rFonts w:ascii="Times New Roman" w:hAnsi="Times New Roman" w:cs="Times New Roman"/>
          <w:sz w:val="28"/>
          <w:szCs w:val="28"/>
          <w:lang w:val="kk-KZ"/>
        </w:rPr>
      </w:pPr>
      <w:r w:rsidRPr="00434955">
        <w:rPr>
          <w:rFonts w:ascii="Times New Roman" w:hAnsi="Times New Roman" w:cs="Times New Roman"/>
          <w:sz w:val="28"/>
          <w:szCs w:val="28"/>
          <w:lang w:val="kk-KZ"/>
        </w:rPr>
        <w:t>Қатты бұзылған ландшафттарда литогендік негіз өзгереді (минералды шикізаттың тартылуымен, құрылыс жұмыстарының жүргізілуімен, ірі магистральдардың төселуімен және т.б.). Жаңа техногендік жер үсті нысандары пайда болады – шымтезек қазбалары, карьерлер, үйінділер, траншеялар, тұндырғыштар мен «қалдық қоймалары», құбыр жолдары, каналдар, ұңғыма учаскелері, кен орындарының деформацияланған учаскелері және т.б.</w:t>
      </w:r>
    </w:p>
    <w:p w:rsidR="00434955" w:rsidRPr="00434955" w:rsidRDefault="00434955" w:rsidP="00434955">
      <w:pPr>
        <w:widowControl w:val="0"/>
        <w:spacing w:after="0" w:line="257" w:lineRule="auto"/>
        <w:ind w:firstLine="720"/>
        <w:jc w:val="both"/>
        <w:rPr>
          <w:rFonts w:ascii="Times New Roman" w:hAnsi="Times New Roman" w:cs="Times New Roman"/>
          <w:sz w:val="28"/>
          <w:szCs w:val="28"/>
          <w:lang w:val="kk-KZ"/>
        </w:rPr>
      </w:pPr>
      <w:r w:rsidRPr="00434955">
        <w:rPr>
          <w:rFonts w:ascii="Times New Roman" w:hAnsi="Times New Roman" w:cs="Times New Roman"/>
          <w:sz w:val="28"/>
          <w:szCs w:val="28"/>
          <w:lang w:val="kk-KZ"/>
        </w:rPr>
        <w:t>Бұзылған жерлер орнында қалыптасқан техногендік ландшафттар, әдетте, қалпына келтіруге қабілетті емес. Егер бұл қабілет сақталса, онда табиғи жолмен қалпына келтіру ондаған, тіпті жүздеген жылдар бойы жалғасуы мүмкін.</w:t>
      </w:r>
    </w:p>
    <w:p w:rsidR="00434955" w:rsidRPr="003C7952" w:rsidRDefault="00434955" w:rsidP="00434955">
      <w:pPr>
        <w:widowControl w:val="0"/>
        <w:spacing w:after="0" w:line="257" w:lineRule="auto"/>
        <w:ind w:firstLine="720"/>
        <w:jc w:val="both"/>
        <w:rPr>
          <w:rFonts w:ascii="Times New Roman" w:hAnsi="Times New Roman" w:cs="Times New Roman"/>
          <w:sz w:val="28"/>
          <w:szCs w:val="28"/>
          <w:lang w:val="kk-KZ"/>
        </w:rPr>
      </w:pPr>
      <w:r w:rsidRPr="00434955">
        <w:rPr>
          <w:rFonts w:ascii="Times New Roman" w:hAnsi="Times New Roman" w:cs="Times New Roman"/>
          <w:sz w:val="28"/>
          <w:szCs w:val="28"/>
          <w:lang w:val="kk-KZ"/>
        </w:rPr>
        <w:t>Осы жағдайларда ландшафттық рекультивация – бұзылған ландшафттардың экономикалық (өндірістік), биомедициналық және эстетикалық құндылығын қалпына келтіруге бағытталған ұйымдастырушылық, инженерлік және биологиялық шаралар кешенін жүргізу қажеттілігі туындайды. Бұл жағдайда ландшафттың бұрынғы әлеуетін, оның бастапқы биологиялық және ауылшаруашылық өнімділігін қалпына келтіру ғана емес, сонымен қатар ресурсты ұдайы өндіруші, қоршаған ортаны жаңғыртушы және экологиялық функцияларды табысты орындайтын оңтайлы табиғи-антропогендік кешен құру міндеті қойылуы мүмкін. .</w:t>
      </w:r>
    </w:p>
    <w:p w:rsidR="003C7952" w:rsidRPr="003C7952" w:rsidRDefault="003C7952" w:rsidP="00434955">
      <w:pPr>
        <w:widowControl w:val="0"/>
        <w:spacing w:after="0" w:line="257" w:lineRule="auto"/>
        <w:ind w:firstLine="720"/>
        <w:jc w:val="both"/>
        <w:rPr>
          <w:rFonts w:ascii="Times New Roman" w:hAnsi="Times New Roman" w:cs="Times New Roman"/>
          <w:sz w:val="28"/>
          <w:szCs w:val="28"/>
          <w:lang w:val="kk-KZ"/>
        </w:rPr>
      </w:pPr>
    </w:p>
    <w:p w:rsidR="00F5549C" w:rsidRPr="003C7952" w:rsidRDefault="00F5549C" w:rsidP="00711581">
      <w:pPr>
        <w:widowControl w:val="0"/>
        <w:spacing w:after="0" w:line="257" w:lineRule="auto"/>
        <w:ind w:firstLine="720"/>
        <w:rPr>
          <w:rFonts w:ascii="Times New Roman" w:hAnsi="Times New Roman" w:cs="Times New Roman"/>
          <w:sz w:val="28"/>
          <w:szCs w:val="28"/>
          <w:lang w:val="kk-KZ"/>
        </w:rPr>
      </w:pPr>
    </w:p>
    <w:p w:rsidR="00C94E64" w:rsidRPr="003C7952" w:rsidRDefault="002B04D5" w:rsidP="00C94E64">
      <w:pPr>
        <w:widowControl w:val="0"/>
        <w:spacing w:after="0" w:line="257" w:lineRule="auto"/>
        <w:ind w:firstLine="720"/>
        <w:rPr>
          <w:rFonts w:ascii="Times New Roman" w:hAnsi="Times New Roman" w:cs="Times New Roman"/>
          <w:sz w:val="28"/>
          <w:szCs w:val="28"/>
          <w:lang w:val="kk-KZ"/>
        </w:rPr>
      </w:pPr>
      <w:r w:rsidRPr="003C7952">
        <w:rPr>
          <w:rFonts w:ascii="Times New Roman" w:hAnsi="Times New Roman" w:cs="Times New Roman"/>
          <w:sz w:val="28"/>
          <w:szCs w:val="28"/>
          <w:lang w:val="kk-KZ"/>
        </w:rPr>
        <w:t>Пайлаланылған әдебиет</w:t>
      </w:r>
      <w:r w:rsidR="00C94E64" w:rsidRPr="003C7952">
        <w:rPr>
          <w:rFonts w:ascii="Times New Roman" w:hAnsi="Times New Roman" w:cs="Times New Roman"/>
          <w:sz w:val="28"/>
          <w:szCs w:val="28"/>
          <w:lang w:val="kk-KZ"/>
        </w:rPr>
        <w:t>:</w:t>
      </w:r>
    </w:p>
    <w:p w:rsidR="002B04D5" w:rsidRPr="003C7952" w:rsidRDefault="00C94E64" w:rsidP="002B04D5">
      <w:pPr>
        <w:widowControl w:val="0"/>
        <w:spacing w:after="0" w:line="257" w:lineRule="auto"/>
        <w:ind w:firstLine="720"/>
        <w:rPr>
          <w:rFonts w:ascii="Times New Roman" w:hAnsi="Times New Roman" w:cs="Times New Roman"/>
          <w:sz w:val="28"/>
          <w:szCs w:val="28"/>
          <w:lang w:val="ru-RU"/>
        </w:rPr>
      </w:pPr>
      <w:r w:rsidRPr="003C7952">
        <w:rPr>
          <w:rFonts w:ascii="Times New Roman" w:hAnsi="Times New Roman" w:cs="Times New Roman"/>
          <w:sz w:val="28"/>
          <w:szCs w:val="28"/>
          <w:lang w:val="kk-KZ"/>
        </w:rPr>
        <w:t xml:space="preserve">1. </w:t>
      </w:r>
      <w:r w:rsidR="002B04D5" w:rsidRPr="003C7952">
        <w:rPr>
          <w:rFonts w:ascii="Times New Roman" w:hAnsi="Times New Roman" w:cs="Times New Roman"/>
          <w:sz w:val="28"/>
          <w:szCs w:val="28"/>
          <w:lang w:val="kk-KZ"/>
        </w:rPr>
        <w:t xml:space="preserve">Н.П. Соболева, Е.Г. Язиков. </w:t>
      </w:r>
      <w:r w:rsidR="002B04D5" w:rsidRPr="003C7952">
        <w:rPr>
          <w:rFonts w:ascii="Times New Roman" w:hAnsi="Times New Roman" w:cs="Times New Roman"/>
          <w:sz w:val="28"/>
          <w:szCs w:val="28"/>
          <w:lang w:val="ru-RU"/>
        </w:rPr>
        <w:t>Ландшафттану. Издательство Томского политехнического университета 2010.</w:t>
      </w:r>
    </w:p>
    <w:p w:rsidR="001E53C6" w:rsidRPr="003C7952" w:rsidRDefault="001E53C6" w:rsidP="001E53C6">
      <w:pPr>
        <w:widowControl w:val="0"/>
        <w:spacing w:after="0" w:line="257" w:lineRule="auto"/>
        <w:ind w:firstLine="720"/>
        <w:rPr>
          <w:rFonts w:ascii="Times New Roman" w:hAnsi="Times New Roman" w:cs="Times New Roman"/>
          <w:sz w:val="28"/>
          <w:szCs w:val="28"/>
          <w:lang w:val="ru-RU"/>
        </w:rPr>
      </w:pPr>
    </w:p>
    <w:sectPr w:rsidR="001E53C6" w:rsidRPr="003C7952" w:rsidSect="00230043">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43"/>
    <w:rsid w:val="00125F45"/>
    <w:rsid w:val="00130E7B"/>
    <w:rsid w:val="001B57CB"/>
    <w:rsid w:val="001E53C6"/>
    <w:rsid w:val="00230043"/>
    <w:rsid w:val="002B04D5"/>
    <w:rsid w:val="002B57C9"/>
    <w:rsid w:val="003B1BEE"/>
    <w:rsid w:val="003C7952"/>
    <w:rsid w:val="003F219D"/>
    <w:rsid w:val="00434955"/>
    <w:rsid w:val="004D678B"/>
    <w:rsid w:val="005B34CA"/>
    <w:rsid w:val="005F2F36"/>
    <w:rsid w:val="006D2C65"/>
    <w:rsid w:val="00711581"/>
    <w:rsid w:val="00775C70"/>
    <w:rsid w:val="00937032"/>
    <w:rsid w:val="009C1AFA"/>
    <w:rsid w:val="00A5374F"/>
    <w:rsid w:val="00AA046C"/>
    <w:rsid w:val="00C94E64"/>
    <w:rsid w:val="00D95B82"/>
    <w:rsid w:val="00DC30E0"/>
    <w:rsid w:val="00DC4F38"/>
    <w:rsid w:val="00DD49EF"/>
    <w:rsid w:val="00E25D20"/>
    <w:rsid w:val="00F009F5"/>
    <w:rsid w:val="00F24B62"/>
    <w:rsid w:val="00F51913"/>
    <w:rsid w:val="00F5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F278"/>
  <w15:chartTrackingRefBased/>
  <w15:docId w15:val="{7CA2325D-9E6B-4040-928F-07E16CBC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2022-10-26T02:20:00Z</dcterms:created>
  <dcterms:modified xsi:type="dcterms:W3CDTF">2022-10-26T02:20:00Z</dcterms:modified>
</cp:coreProperties>
</file>